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60" w:rsidRPr="00E6559D" w:rsidRDefault="00E6559D" w:rsidP="00E6559D">
      <w:pPr>
        <w:jc w:val="right"/>
        <w:rPr>
          <w:bCs/>
          <w:color w:val="252525"/>
          <w:spacing w:val="-2"/>
          <w:sz w:val="24"/>
          <w:szCs w:val="24"/>
          <w:lang w:val="ru-RU"/>
        </w:rPr>
      </w:pPr>
      <w:r w:rsidRPr="00E6559D">
        <w:rPr>
          <w:bCs/>
          <w:color w:val="252525"/>
          <w:spacing w:val="-2"/>
          <w:sz w:val="24"/>
          <w:szCs w:val="24"/>
          <w:lang w:val="ru-RU"/>
        </w:rPr>
        <w:t>Приложение 5 к ООП ООО</w:t>
      </w:r>
    </w:p>
    <w:p w:rsidR="00E6559D" w:rsidRDefault="00E6559D" w:rsidP="00E6559D">
      <w:pPr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>
        <w:rPr>
          <w:b/>
          <w:bCs/>
          <w:color w:val="252525"/>
          <w:spacing w:val="-2"/>
          <w:sz w:val="24"/>
          <w:szCs w:val="24"/>
          <w:lang w:val="ru-RU"/>
        </w:rPr>
        <w:t>Календарный план воспитательной работы на 2024-2025 учебный год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58"/>
        <w:gridCol w:w="5293"/>
        <w:gridCol w:w="3896"/>
      </w:tblGrid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Default="00E6559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Default="00E6559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Default="00E6559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proofErr w:type="spellEnd"/>
          </w:p>
        </w:tc>
      </w:tr>
      <w:tr w:rsidR="00E6559D" w:rsidRPr="00583838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знаний. Линейка «Здравствуй, школа!»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RPr="00583838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отца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Неделя безопасности дорожного движения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Ключевые общешкольные дела, Безопасность 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Осени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учителя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Трагедия Беслана? Нет, трагедия России.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Линейка, посвященная </w:t>
            </w: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годовщине трагических событий в Беслане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Открытые онлайн-уроки «Шоу профессий». Путешествие в мир профессий.</w:t>
            </w: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 работы хороши, выбирай на вкус.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Интерактивное занятие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"Деструктивные движения"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Безопасность 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Всемирный день хлеба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tabs>
                <w:tab w:val="left" w:pos="101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матери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Новый год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Всероссийская акция «Цифровой ликбез»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</w:t>
            </w: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ориентация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Акция «Письмо водителю»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Интерактив «Безопасное поведение в сети Интернет»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Безопасность 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Смотр-конкурс строя и песни, посвященный Дню защитника Отечества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proofErr w:type="spellStart"/>
            <w:r w:rsidRPr="00AD7D0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Акция</w:t>
            </w:r>
            <w:proofErr w:type="spellEnd"/>
            <w:r w:rsidRPr="00AD7D0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D7D0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Чистое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AD7D0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поколение</w:t>
            </w:r>
            <w:proofErr w:type="spellEnd"/>
            <w:r w:rsidRPr="00AD7D0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2025»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Здоровье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чтецов «Строки, написанные войной»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Организация предметно-эстетической среды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Всероссийский урок безопасности в</w:t>
            </w: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сети Интернет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Безопасность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памяти о женщинах, защищавших Родину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Классное руководство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Акции, участие волонтерских отрядов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«Ветеран живет рядом»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«Поздравь ветерана»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«Нет забытым могилам»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«Журавли»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«Свеча памяти»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«Окна Победы»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Уроки мужества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Уроки Памяти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«Письма солдатам»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Фестиваль творческих коллективов «Весна. Победа.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Детские общественные объединения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детского творчества «Победа за нами!»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Организация предметно-эстетической среды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часы, посвященные Дню памяти воинов-интернационалистов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памяти о женщинах, защищавших Родину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Концертная программа «Никто не забыт, ничто не забыто», посвященная 80-летию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ВеликойОтечественнойвойне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 xml:space="preserve"> 1941-1945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559D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Кинопоказвоенныхфильмов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D91176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Конкурсподелок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Былавойна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Организация предметно-эстетической среды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рисунков «Народ един», посвященный Дню народного единства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Организация предметно-эстетической среды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Серия экскурсий в школьный музей на тему «Этих дней не смолкнет слава»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B028FA" w:rsidRDefault="00E6559D" w:rsidP="00D9117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02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Кл.час</w:t>
            </w:r>
            <w:proofErr w:type="spellEnd"/>
            <w:r w:rsidRPr="00B02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«Холокост – память поколений»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  <w:p w:rsidR="00E6559D" w:rsidRPr="00583838" w:rsidRDefault="00E6559D" w:rsidP="00D91176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B028FA" w:rsidRDefault="00E6559D" w:rsidP="00D9117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Просмотр художественного фильма «Мальчик в полосатой рубашке»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9117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  <w:p w:rsidR="00E6559D" w:rsidRPr="00583838" w:rsidRDefault="00E6559D" w:rsidP="00D91176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часы, посвященные Дню неизвестного солдата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открытых дверей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 здорового питания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Открытый урок ГО ЧС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 музеи и дети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этап Эстафеты по финансовой грамотности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«Строитель (строительство и эксплуатация зданий и сооружений, арматурщик, бетонщик, плотник строительный)»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«Слесарь по эксплуатации и ремонту газового оборудования»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«Техник строительства и эксплуатации автомобильных дорог и аэродромов»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«Мастер аварийно-восстановительных работ на сетях водоснабжения и водоотведения»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«Учитель математики»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«Мастер животноводства»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«Технолог продуктов общественного питания массового изготовления и специализированных пищевых продуктов, оператор пищевого производства»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«Информационное моделирование в строительстве»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«Интеллектуальные интегрированные системы»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«Специалист по обслуживанию и ремонту электронной техники»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«Оператор птицефабрик и механизированных ферм»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«Разработка компьютерных игр, дополненной и виртуальной реальности»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«Специалист по информационной безопасности»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Шоу профессий «Техник-эколог»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Открытый урок по основам ОБЖ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"Урок Цифры" по теме "Искусственный интеллект: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промпт-инжиниринг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"Урок Цифры" по теме "Код города: технологии в движении"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Онлайн </w:t>
            </w:r>
            <w:proofErr w:type="gramStart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-у</w:t>
            </w:r>
            <w:proofErr w:type="gramEnd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  финансовой грамотности Банка России (осенняя, зимняя, весенняя сессия)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по финансовой грамотности (dol-igra.ru) Банка России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III этап Эстафеты по финансовой грамотности «Ответственный кредит»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Цифровой ликбез «Безопасный интернет»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«Будь толерантен»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«Стоп ВИЧ/СПИД»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общешкольные дела,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«Осторожно, наркотики!»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D7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Какздоровожить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Шаги</w:t>
            </w:r>
            <w:proofErr w:type="spellEnd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здоровью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Секретыздоровья</w:t>
            </w:r>
            <w:proofErr w:type="spellEnd"/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Районный конкурс «Была война, была Победа»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Классный час «Холокост – память поколений»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</w:p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911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фотографий или рисунков «Никто не забыт»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911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«Ключевые общешкольные дела»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Организация предметно-эстетической среды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"Урок Цифры" по теме "Секреты операционных систем"</w:t>
            </w:r>
          </w:p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Открытый урок культуры безопасности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«Урок Цифры» по теме «Технологии современного программирования»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B557A0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цифровой грамотности и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просветительского </w:t>
            </w: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проекта "Цифровой ликбез"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Профориентация, Безопасность, Классное руководство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"Безопасное поведение на объектах ЖД транспорта"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"Чрезвычайные ситуации на железной дороге 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Всероссийский урок культуры безопасности, приуроченный Году защитника Отечества и посвященный празднованию 80-й годовщины Победы в Великой Отечественной войне 1941-1945 годов, Дню пожарной охраны России.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 здоровья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общешкольные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Здоровье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защиты детей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общешкольные дела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главныйпассажир</w:t>
            </w:r>
            <w:proofErr w:type="spellEnd"/>
            <w:r w:rsidRPr="00AD7D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руководство, Безопасность</w:t>
            </w:r>
          </w:p>
        </w:tc>
      </w:tr>
      <w:tr w:rsidR="00E6559D" w:rsidRPr="00B557A0" w:rsidTr="00E6559D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Default="00E6559D" w:rsidP="00DA042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IV этап Эстафеты по финансовой грамотности «Мои финансы: Сберегай и приумножай»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559D" w:rsidRPr="00AD7D0F" w:rsidRDefault="00E6559D" w:rsidP="00DA042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7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 внеурочной деятельности и дополнительное образование</w:t>
            </w:r>
          </w:p>
        </w:tc>
      </w:tr>
    </w:tbl>
    <w:p w:rsidR="001C2C60" w:rsidRPr="009B1FC5" w:rsidRDefault="009B1F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1FC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 </w:t>
      </w:r>
      <w:r w:rsidR="00516A42">
        <w:rPr>
          <w:rFonts w:hAnsi="Times New Roman" w:cs="Times New Roman"/>
          <w:color w:val="000000"/>
          <w:sz w:val="24"/>
          <w:szCs w:val="24"/>
          <w:lang w:val="ru-RU"/>
        </w:rPr>
        <w:t>Митянина</w:t>
      </w:r>
      <w:r w:rsidRPr="009B1FC5">
        <w:rPr>
          <w:rFonts w:hAnsi="Times New Roman" w:cs="Times New Roman"/>
          <w:color w:val="000000"/>
          <w:sz w:val="24"/>
          <w:szCs w:val="24"/>
          <w:lang w:val="ru-RU"/>
        </w:rPr>
        <w:t xml:space="preserve"> О.В.</w:t>
      </w:r>
    </w:p>
    <w:sectPr w:rsidR="001C2C60" w:rsidRPr="009B1FC5" w:rsidSect="00E6559D">
      <w:pgSz w:w="11907" w:h="16839"/>
      <w:pgMar w:top="1440" w:right="85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A7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804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B314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EE1A2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9272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E862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447F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74465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E215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7830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E72F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6327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4F59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CB6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2051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4F35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7579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F80F8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7B08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FC5B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1C19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6F1C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1AF44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20062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5E75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75F03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8525E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CF555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647B9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11D2B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206D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7067A0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6D5D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85A7B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08F32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B968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F021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A6B097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1761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F264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0C62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0B43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ED04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6E341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82379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3614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FEC54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13"/>
  </w:num>
  <w:num w:numId="4">
    <w:abstractNumId w:val="15"/>
  </w:num>
  <w:num w:numId="5">
    <w:abstractNumId w:val="11"/>
  </w:num>
  <w:num w:numId="6">
    <w:abstractNumId w:val="21"/>
  </w:num>
  <w:num w:numId="7">
    <w:abstractNumId w:val="6"/>
  </w:num>
  <w:num w:numId="8">
    <w:abstractNumId w:val="16"/>
  </w:num>
  <w:num w:numId="9">
    <w:abstractNumId w:val="5"/>
  </w:num>
  <w:num w:numId="10">
    <w:abstractNumId w:val="14"/>
  </w:num>
  <w:num w:numId="11">
    <w:abstractNumId w:val="1"/>
  </w:num>
  <w:num w:numId="12">
    <w:abstractNumId w:val="36"/>
  </w:num>
  <w:num w:numId="13">
    <w:abstractNumId w:val="25"/>
  </w:num>
  <w:num w:numId="14">
    <w:abstractNumId w:val="43"/>
  </w:num>
  <w:num w:numId="15">
    <w:abstractNumId w:val="29"/>
  </w:num>
  <w:num w:numId="16">
    <w:abstractNumId w:val="45"/>
  </w:num>
  <w:num w:numId="17">
    <w:abstractNumId w:val="27"/>
  </w:num>
  <w:num w:numId="18">
    <w:abstractNumId w:val="23"/>
  </w:num>
  <w:num w:numId="19">
    <w:abstractNumId w:val="46"/>
  </w:num>
  <w:num w:numId="20">
    <w:abstractNumId w:val="34"/>
  </w:num>
  <w:num w:numId="21">
    <w:abstractNumId w:val="20"/>
  </w:num>
  <w:num w:numId="22">
    <w:abstractNumId w:val="33"/>
  </w:num>
  <w:num w:numId="23">
    <w:abstractNumId w:val="42"/>
  </w:num>
  <w:num w:numId="24">
    <w:abstractNumId w:val="40"/>
  </w:num>
  <w:num w:numId="25">
    <w:abstractNumId w:val="38"/>
  </w:num>
  <w:num w:numId="26">
    <w:abstractNumId w:val="30"/>
  </w:num>
  <w:num w:numId="27">
    <w:abstractNumId w:val="10"/>
  </w:num>
  <w:num w:numId="28">
    <w:abstractNumId w:val="22"/>
  </w:num>
  <w:num w:numId="29">
    <w:abstractNumId w:val="32"/>
  </w:num>
  <w:num w:numId="30">
    <w:abstractNumId w:val="35"/>
  </w:num>
  <w:num w:numId="31">
    <w:abstractNumId w:val="0"/>
  </w:num>
  <w:num w:numId="32">
    <w:abstractNumId w:val="18"/>
  </w:num>
  <w:num w:numId="33">
    <w:abstractNumId w:val="37"/>
  </w:num>
  <w:num w:numId="34">
    <w:abstractNumId w:val="39"/>
  </w:num>
  <w:num w:numId="35">
    <w:abstractNumId w:val="17"/>
  </w:num>
  <w:num w:numId="36">
    <w:abstractNumId w:val="31"/>
  </w:num>
  <w:num w:numId="37">
    <w:abstractNumId w:val="26"/>
  </w:num>
  <w:num w:numId="38">
    <w:abstractNumId w:val="44"/>
  </w:num>
  <w:num w:numId="39">
    <w:abstractNumId w:val="41"/>
  </w:num>
  <w:num w:numId="40">
    <w:abstractNumId w:val="3"/>
  </w:num>
  <w:num w:numId="41">
    <w:abstractNumId w:val="8"/>
  </w:num>
  <w:num w:numId="42">
    <w:abstractNumId w:val="7"/>
  </w:num>
  <w:num w:numId="43">
    <w:abstractNumId w:val="9"/>
  </w:num>
  <w:num w:numId="44">
    <w:abstractNumId w:val="2"/>
  </w:num>
  <w:num w:numId="45">
    <w:abstractNumId w:val="4"/>
  </w:num>
  <w:num w:numId="46">
    <w:abstractNumId w:val="28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A05CE"/>
    <w:rsid w:val="00180045"/>
    <w:rsid w:val="001C2C60"/>
    <w:rsid w:val="00202A0C"/>
    <w:rsid w:val="002D33B1"/>
    <w:rsid w:val="002D3591"/>
    <w:rsid w:val="00326F10"/>
    <w:rsid w:val="003514A0"/>
    <w:rsid w:val="00384C53"/>
    <w:rsid w:val="00386F54"/>
    <w:rsid w:val="00414418"/>
    <w:rsid w:val="00453201"/>
    <w:rsid w:val="004C245A"/>
    <w:rsid w:val="004D28D4"/>
    <w:rsid w:val="004F1A8F"/>
    <w:rsid w:val="004F7E17"/>
    <w:rsid w:val="00516A42"/>
    <w:rsid w:val="00583838"/>
    <w:rsid w:val="0058613B"/>
    <w:rsid w:val="005A05CE"/>
    <w:rsid w:val="00653AF6"/>
    <w:rsid w:val="0065769E"/>
    <w:rsid w:val="00874859"/>
    <w:rsid w:val="008F1588"/>
    <w:rsid w:val="009B1FC5"/>
    <w:rsid w:val="009F0B2A"/>
    <w:rsid w:val="00A03104"/>
    <w:rsid w:val="00A33696"/>
    <w:rsid w:val="00A45472"/>
    <w:rsid w:val="00A63270"/>
    <w:rsid w:val="00AC7D07"/>
    <w:rsid w:val="00AD7A5D"/>
    <w:rsid w:val="00AD7D0F"/>
    <w:rsid w:val="00B129D1"/>
    <w:rsid w:val="00B42A75"/>
    <w:rsid w:val="00B557A0"/>
    <w:rsid w:val="00B73A5A"/>
    <w:rsid w:val="00BE676D"/>
    <w:rsid w:val="00C93F12"/>
    <w:rsid w:val="00C97325"/>
    <w:rsid w:val="00D91176"/>
    <w:rsid w:val="00DA042B"/>
    <w:rsid w:val="00E37149"/>
    <w:rsid w:val="00E37526"/>
    <w:rsid w:val="00E438A1"/>
    <w:rsid w:val="00E64D7C"/>
    <w:rsid w:val="00E6559D"/>
    <w:rsid w:val="00F01E19"/>
    <w:rsid w:val="00F06E70"/>
    <w:rsid w:val="00F2796A"/>
    <w:rsid w:val="00F34326"/>
    <w:rsid w:val="00FE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26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583838"/>
    <w:pPr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6576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6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DNS</cp:lastModifiedBy>
  <cp:revision>18</cp:revision>
  <dcterms:created xsi:type="dcterms:W3CDTF">2011-11-02T04:15:00Z</dcterms:created>
  <dcterms:modified xsi:type="dcterms:W3CDTF">2025-07-27T01:46:00Z</dcterms:modified>
</cp:coreProperties>
</file>